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C1" w:rsidRPr="005D0DC1" w:rsidRDefault="005D0DC1" w:rsidP="005D0DC1">
      <w:pPr>
        <w:spacing w:after="0" w:line="240" w:lineRule="auto"/>
        <w:textAlignment w:val="center"/>
        <w:outlineLvl w:val="0"/>
        <w:rPr>
          <w:rFonts w:ascii="Georgia" w:eastAsia="Times New Roman" w:hAnsi="Georgia" w:cs="Times New Roman"/>
          <w:color w:val="393F39"/>
          <w:spacing w:val="-30"/>
          <w:kern w:val="36"/>
          <w:sz w:val="90"/>
          <w:szCs w:val="90"/>
        </w:rPr>
      </w:pPr>
      <w:r w:rsidRPr="005D0DC1">
        <w:rPr>
          <w:rFonts w:ascii="Georgia" w:eastAsia="Times New Roman" w:hAnsi="Georgia" w:cs="Times New Roman"/>
          <w:color w:val="393F39"/>
          <w:spacing w:val="-30"/>
          <w:kern w:val="36"/>
          <w:sz w:val="90"/>
          <w:szCs w:val="90"/>
        </w:rPr>
        <w:t>SAT Registration</w:t>
      </w:r>
    </w:p>
    <w:p w:rsidR="005D0DC1" w:rsidRPr="005D0DC1" w:rsidRDefault="005D0DC1" w:rsidP="005D0DC1">
      <w:pPr>
        <w:spacing w:after="360" w:line="240" w:lineRule="auto"/>
        <w:textAlignment w:val="baseline"/>
        <w:outlineLvl w:val="1"/>
        <w:rPr>
          <w:rFonts w:ascii="Georgia" w:eastAsia="Times New Roman" w:hAnsi="Georgia" w:cs="Times New Roman"/>
          <w:color w:val="393F39"/>
          <w:sz w:val="36"/>
          <w:szCs w:val="36"/>
        </w:rPr>
      </w:pPr>
      <w:r w:rsidRPr="005D0DC1">
        <w:rPr>
          <w:rFonts w:ascii="Georgia" w:eastAsia="Times New Roman" w:hAnsi="Georgia" w:cs="Times New Roman"/>
          <w:color w:val="393F39"/>
          <w:sz w:val="36"/>
          <w:szCs w:val="36"/>
        </w:rPr>
        <w:t>Find dates and registration info for testing in the U.S.</w:t>
      </w:r>
    </w:p>
    <w:tbl>
      <w:tblPr>
        <w:tblW w:w="0" w:type="auto"/>
        <w:tblCellSpacing w:w="15" w:type="dxa"/>
        <w:tblBorders>
          <w:top w:val="single" w:sz="6" w:space="0" w:color="D8DEDC"/>
          <w:left w:val="single" w:sz="6" w:space="0" w:color="D8DE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test dates and available tests"/>
      </w:tblPr>
      <w:tblGrid>
        <w:gridCol w:w="994"/>
        <w:gridCol w:w="2760"/>
        <w:gridCol w:w="2232"/>
        <w:gridCol w:w="1354"/>
        <w:gridCol w:w="1354"/>
        <w:gridCol w:w="2181"/>
      </w:tblGrid>
      <w:tr w:rsidR="00270CE4" w:rsidRPr="005D0DC1" w:rsidTr="005D0DC1">
        <w:trPr>
          <w:trHeight w:val="570"/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999999"/>
            <w:vAlign w:val="center"/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1"/>
                <w:szCs w:val="21"/>
              </w:rPr>
            </w:pPr>
            <w:r w:rsidRPr="005D0DC1">
              <w:rPr>
                <w:rFonts w:ascii="Georgia" w:eastAsia="Times New Roman" w:hAnsi="Georgia" w:cs="Times New Roman"/>
                <w:b/>
                <w:bCs/>
                <w:color w:val="FFFFFF"/>
                <w:sz w:val="21"/>
                <w:szCs w:val="21"/>
              </w:rPr>
              <w:t>SAT Date</w:t>
            </w:r>
          </w:p>
        </w:tc>
        <w:tc>
          <w:tcPr>
            <w:tcW w:w="2730" w:type="dxa"/>
            <w:vMerge w:val="restart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999999"/>
            <w:vAlign w:val="center"/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1"/>
                <w:szCs w:val="21"/>
              </w:rPr>
            </w:pPr>
            <w:r w:rsidRPr="005D0DC1">
              <w:rPr>
                <w:rFonts w:ascii="Georgia" w:eastAsia="Times New Roman" w:hAnsi="Georgia" w:cs="Times New Roman"/>
                <w:b/>
                <w:bCs/>
                <w:color w:val="FFFFFF"/>
                <w:sz w:val="21"/>
                <w:szCs w:val="21"/>
              </w:rPr>
              <w:t>SAT Subject </w:t>
            </w:r>
            <w:r w:rsidRPr="005D0DC1">
              <w:rPr>
                <w:rFonts w:ascii="Georgia" w:eastAsia="Times New Roman" w:hAnsi="Georgia" w:cs="Times New Roman"/>
                <w:b/>
                <w:bCs/>
                <w:color w:val="FFFFFF"/>
                <w:sz w:val="21"/>
                <w:szCs w:val="21"/>
              </w:rPr>
              <w:br/>
              <w:t>Tests Available </w:t>
            </w:r>
            <w:r w:rsidRPr="005D0DC1">
              <w:rPr>
                <w:rFonts w:ascii="Georgia" w:eastAsia="Times New Roman" w:hAnsi="Georgia" w:cs="Times New Roman"/>
                <w:b/>
                <w:bCs/>
                <w:color w:val="FFFFFF"/>
                <w:sz w:val="21"/>
                <w:szCs w:val="21"/>
              </w:rPr>
              <w:br/>
              <w:t>(</w:t>
            </w:r>
            <w:hyperlink r:id="rId6" w:history="1">
              <w:r w:rsidRPr="005D0DC1">
                <w:rPr>
                  <w:rFonts w:ascii="Georgia" w:eastAsia="Times New Roman" w:hAnsi="Georgia" w:cs="Times New Roman"/>
                  <w:color w:val="FFFFFF"/>
                  <w:sz w:val="18"/>
                  <w:szCs w:val="18"/>
                  <w:bdr w:val="none" w:sz="0" w:space="0" w:color="auto" w:frame="1"/>
                </w:rPr>
                <w:t>Find Dates</w:t>
              </w:r>
            </w:hyperlink>
            <w:r w:rsidRPr="005D0DC1">
              <w:rPr>
                <w:rFonts w:ascii="Georgia" w:eastAsia="Times New Roman" w:hAnsi="Georgia" w:cs="Times New Roman"/>
                <w:b/>
                <w:bCs/>
                <w:color w:val="FFFFFF"/>
                <w:sz w:val="21"/>
                <w:szCs w:val="21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999999"/>
            <w:vAlign w:val="center"/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1"/>
                <w:szCs w:val="21"/>
              </w:rPr>
            </w:pPr>
            <w:r w:rsidRPr="005D0DC1">
              <w:rPr>
                <w:rFonts w:ascii="Georgia" w:eastAsia="Times New Roman" w:hAnsi="Georgia" w:cs="Times New Roman"/>
                <w:b/>
                <w:bCs/>
                <w:color w:val="FFFFFF"/>
                <w:sz w:val="21"/>
                <w:szCs w:val="21"/>
              </w:rPr>
              <w:t>Registration Deadline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999999"/>
            <w:vAlign w:val="center"/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1"/>
                <w:szCs w:val="21"/>
              </w:rPr>
            </w:pPr>
            <w:r w:rsidRPr="005D0DC1">
              <w:rPr>
                <w:rFonts w:ascii="Georgia" w:eastAsia="Times New Roman" w:hAnsi="Georgia" w:cs="Times New Roman"/>
                <w:b/>
                <w:bCs/>
                <w:color w:val="FFFFFF"/>
                <w:sz w:val="21"/>
                <w:szCs w:val="21"/>
              </w:rPr>
              <w:t>Late Registration Deadline </w:t>
            </w:r>
          </w:p>
          <w:p w:rsidR="00270CE4" w:rsidRPr="005D0DC1" w:rsidRDefault="00270CE4" w:rsidP="005D0DC1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b/>
                <w:bCs/>
                <w:color w:val="FFFFFF"/>
                <w:sz w:val="21"/>
                <w:szCs w:val="21"/>
              </w:rPr>
            </w:pPr>
            <w:r w:rsidRPr="005D0DC1">
              <w:rPr>
                <w:rFonts w:ascii="Georgia" w:eastAsia="Times New Roman" w:hAnsi="Georgia" w:cs="Times New Roman"/>
                <w:b/>
                <w:bCs/>
                <w:noProof/>
                <w:color w:val="FFFFFF"/>
                <w:sz w:val="21"/>
                <w:szCs w:val="21"/>
              </w:rPr>
              <w:drawing>
                <wp:inline distT="0" distB="0" distL="0" distR="0" wp14:anchorId="205B5E7B" wp14:editId="6C4445AF">
                  <wp:extent cx="137160" cy="137160"/>
                  <wp:effectExtent l="0" t="0" r="0" b="0"/>
                  <wp:docPr id="1" name="Picture 1" descr="http://sat.collegeboard.org/img/question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at.collegeboard.org/img/question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999999"/>
            <w:vAlign w:val="center"/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1"/>
                <w:szCs w:val="21"/>
              </w:rPr>
            </w:pPr>
            <w:r w:rsidRPr="005D0DC1">
              <w:rPr>
                <w:rFonts w:ascii="Georgia" w:eastAsia="Times New Roman" w:hAnsi="Georgia" w:cs="Times New Roman"/>
                <w:b/>
                <w:bCs/>
                <w:color w:val="FFFFFF"/>
                <w:sz w:val="21"/>
                <w:szCs w:val="21"/>
              </w:rPr>
              <w:t>Deadline for Changes </w:t>
            </w:r>
          </w:p>
          <w:p w:rsidR="00270CE4" w:rsidRPr="005D0DC1" w:rsidRDefault="00270CE4" w:rsidP="005D0DC1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b/>
                <w:bCs/>
                <w:color w:val="FFFFFF"/>
                <w:sz w:val="21"/>
                <w:szCs w:val="21"/>
              </w:rPr>
            </w:pPr>
            <w:r w:rsidRPr="005D0DC1">
              <w:rPr>
                <w:rFonts w:ascii="Georgia" w:eastAsia="Times New Roman" w:hAnsi="Georgia" w:cs="Times New Roman"/>
                <w:b/>
                <w:bCs/>
                <w:noProof/>
                <w:color w:val="FFFFFF"/>
                <w:sz w:val="21"/>
                <w:szCs w:val="21"/>
              </w:rPr>
              <w:drawing>
                <wp:inline distT="0" distB="0" distL="0" distR="0" wp14:anchorId="123242D6" wp14:editId="2D3AD3C0">
                  <wp:extent cx="137160" cy="137160"/>
                  <wp:effectExtent l="0" t="0" r="0" b="0"/>
                  <wp:docPr id="2" name="Picture 2" descr="http://sat.collegeboard.org/img/question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at.collegeboard.org/img/question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CE4" w:rsidRPr="005D0DC1" w:rsidTr="005D0DC1">
        <w:trPr>
          <w:trHeight w:val="570"/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270CE4" w:rsidRPr="005D0DC1" w:rsidRDefault="00270CE4" w:rsidP="005D0DC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270CE4" w:rsidRPr="005D0DC1" w:rsidRDefault="00270CE4" w:rsidP="005D0DC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270CE4" w:rsidRPr="005D0DC1" w:rsidRDefault="00270CE4" w:rsidP="005D0DC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999999"/>
            <w:vAlign w:val="center"/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FFFFFF"/>
                <w:sz w:val="18"/>
                <w:szCs w:val="18"/>
              </w:rPr>
            </w:pPr>
            <w:r w:rsidRPr="005D0DC1">
              <w:rPr>
                <w:rFonts w:ascii="Georgia" w:eastAsia="Times New Roman" w:hAnsi="Georgia" w:cs="Times New Roman"/>
                <w:color w:val="FFFFFF"/>
                <w:sz w:val="18"/>
                <w:szCs w:val="18"/>
              </w:rPr>
              <w:t>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FFFFFF"/>
                <w:sz w:val="18"/>
                <w:szCs w:val="18"/>
              </w:rPr>
            </w:pPr>
            <w:r w:rsidRPr="005D0DC1">
              <w:rPr>
                <w:rFonts w:ascii="Georgia" w:eastAsia="Times New Roman" w:hAnsi="Georgia" w:cs="Times New Roman"/>
                <w:color w:val="FFFFFF"/>
                <w:sz w:val="18"/>
                <w:szCs w:val="18"/>
              </w:rPr>
              <w:t>Phone/</w:t>
            </w:r>
            <w:r w:rsidRPr="005D0DC1">
              <w:rPr>
                <w:rFonts w:ascii="Georgia" w:eastAsia="Times New Roman" w:hAnsi="Georgia" w:cs="Times New Roman"/>
                <w:color w:val="FFFFFF"/>
                <w:sz w:val="18"/>
                <w:szCs w:val="18"/>
              </w:rPr>
              <w:br/>
              <w:t>O</w:t>
            </w:r>
            <w:bookmarkStart w:id="0" w:name="_GoBack"/>
            <w:bookmarkEnd w:id="0"/>
            <w:r w:rsidRPr="005D0DC1">
              <w:rPr>
                <w:rFonts w:ascii="Georgia" w:eastAsia="Times New Roman" w:hAnsi="Georgia" w:cs="Times New Roman"/>
                <w:color w:val="FFFFFF"/>
                <w:sz w:val="18"/>
                <w:szCs w:val="18"/>
              </w:rPr>
              <w:t>nline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bottom"/>
            <w:hideMark/>
          </w:tcPr>
          <w:p w:rsidR="00270CE4" w:rsidRPr="005D0DC1" w:rsidRDefault="00270CE4" w:rsidP="005D0DC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1"/>
                <w:szCs w:val="21"/>
              </w:rPr>
            </w:pPr>
          </w:p>
        </w:tc>
      </w:tr>
      <w:tr w:rsidR="00270CE4" w:rsidRPr="005D0DC1" w:rsidTr="005D0D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Oct </w:t>
            </w:r>
            <w:r w:rsidRPr="005D0D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br/>
              <w:t>11  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8" w:anchor="subjectTestList0" w:tooltip="Oct 11, 2014 Subject Tests" w:history="1">
              <w:r w:rsidRPr="005D0DC1">
                <w:rPr>
                  <w:rFonts w:ascii="Times New Roman" w:eastAsia="Times New Roman" w:hAnsi="Times New Roman" w:cs="Times New Roman"/>
                  <w:b/>
                  <w:bCs/>
                  <w:color w:val="0099FF"/>
                  <w:sz w:val="18"/>
                  <w:szCs w:val="18"/>
                  <w:bdr w:val="none" w:sz="0" w:space="0" w:color="auto" w:frame="1"/>
                </w:rPr>
                <w:t>Subject Tests</w:t>
              </w:r>
            </w:hyperlink>
          </w:p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27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Sep </w:t>
            </w: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12 </w:t>
            </w: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Sep </w:t>
            </w: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26  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Sep </w:t>
            </w: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Sep </w:t>
            </w: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30  </w:t>
            </w:r>
          </w:p>
        </w:tc>
      </w:tr>
      <w:tr w:rsidR="00270CE4" w:rsidRPr="005D0DC1" w:rsidTr="005D0D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Nov </w:t>
            </w:r>
            <w:r w:rsidRPr="005D0D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br/>
              <w:t>8  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9" w:anchor="subjectTestList1" w:tooltip="Nov 8, 2014 Subject Tests" w:history="1">
              <w:r w:rsidRPr="005D0DC1">
                <w:rPr>
                  <w:rFonts w:ascii="Times New Roman" w:eastAsia="Times New Roman" w:hAnsi="Times New Roman" w:cs="Times New Roman"/>
                  <w:b/>
                  <w:bCs/>
                  <w:color w:val="0099FF"/>
                  <w:sz w:val="18"/>
                  <w:szCs w:val="18"/>
                  <w:bdr w:val="none" w:sz="0" w:space="0" w:color="auto" w:frame="1"/>
                </w:rPr>
                <w:t>Subject Tests</w:t>
              </w:r>
            </w:hyperlink>
          </w:p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27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Oct </w:t>
            </w: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9 </w:t>
            </w: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Oct </w:t>
            </w: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Oct </w:t>
            </w: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28  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Oct </w:t>
            </w: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28  </w:t>
            </w:r>
          </w:p>
        </w:tc>
      </w:tr>
      <w:tr w:rsidR="00270CE4" w:rsidRPr="005D0DC1" w:rsidTr="005D0D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Dec </w:t>
            </w:r>
            <w:r w:rsidRPr="005D0D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br/>
              <w:t>6  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0" w:anchor="subjectTestList2" w:tooltip="Dec 6, 2014 Subject Tests" w:history="1">
              <w:r w:rsidRPr="005D0DC1">
                <w:rPr>
                  <w:rFonts w:ascii="Times New Roman" w:eastAsia="Times New Roman" w:hAnsi="Times New Roman" w:cs="Times New Roman"/>
                  <w:b/>
                  <w:bCs/>
                  <w:color w:val="0099FF"/>
                  <w:sz w:val="18"/>
                  <w:szCs w:val="18"/>
                  <w:bdr w:val="none" w:sz="0" w:space="0" w:color="auto" w:frame="1"/>
                </w:rPr>
                <w:t>Subject Tests</w:t>
              </w:r>
            </w:hyperlink>
          </w:p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27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Nov </w:t>
            </w: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6 </w:t>
            </w: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Nov </w:t>
            </w: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Nov </w:t>
            </w: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Nov </w:t>
            </w: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24  </w:t>
            </w:r>
          </w:p>
        </w:tc>
      </w:tr>
      <w:tr w:rsidR="00270CE4" w:rsidRPr="005D0DC1" w:rsidTr="005D0D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Jan </w:t>
            </w:r>
            <w:r w:rsidRPr="005D0D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br/>
              <w:t>24  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1" w:anchor="subjectTestList3" w:tooltip="Jan 24, 2015 Subject Tests" w:history="1">
              <w:r w:rsidRPr="005D0DC1">
                <w:rPr>
                  <w:rFonts w:ascii="Times New Roman" w:eastAsia="Times New Roman" w:hAnsi="Times New Roman" w:cs="Times New Roman"/>
                  <w:b/>
                  <w:bCs/>
                  <w:color w:val="0099FF"/>
                  <w:sz w:val="18"/>
                  <w:szCs w:val="18"/>
                  <w:bdr w:val="none" w:sz="0" w:space="0" w:color="auto" w:frame="1"/>
                </w:rPr>
                <w:t>Subject Tests</w:t>
              </w:r>
            </w:hyperlink>
          </w:p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Default="00270CE4" w:rsidP="00270CE4">
            <w:pPr>
              <w:spacing w:after="0" w:line="240" w:lineRule="auto"/>
              <w:jc w:val="center"/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Dec </w:t>
            </w: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29 </w:t>
            </w:r>
          </w:p>
          <w:p w:rsidR="00270CE4" w:rsidRPr="005D0DC1" w:rsidRDefault="00270CE4" w:rsidP="0027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Jan </w:t>
            </w: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9  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Jan </w:t>
            </w: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13  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Jan </w:t>
            </w: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13  </w:t>
            </w:r>
          </w:p>
        </w:tc>
      </w:tr>
      <w:tr w:rsidR="00270CE4" w:rsidRPr="005D0DC1" w:rsidTr="005D0D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Mar </w:t>
            </w:r>
            <w:r w:rsidRPr="005D0D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br/>
              <w:t>14  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Default="00270CE4" w:rsidP="00270CE4">
            <w:pPr>
              <w:spacing w:after="0" w:line="240" w:lineRule="auto"/>
              <w:jc w:val="center"/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Feb </w:t>
            </w: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13 </w:t>
            </w:r>
          </w:p>
          <w:p w:rsidR="00270CE4" w:rsidRPr="005D0DC1" w:rsidRDefault="00270CE4" w:rsidP="0027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Feb </w:t>
            </w: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27  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Mar </w:t>
            </w: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Mar </w:t>
            </w: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3  </w:t>
            </w:r>
          </w:p>
        </w:tc>
      </w:tr>
      <w:tr w:rsidR="00270CE4" w:rsidRPr="005D0DC1" w:rsidTr="005D0D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May </w:t>
            </w:r>
            <w:r w:rsidRPr="005D0D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br/>
              <w:t>2  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2" w:anchor="subjectTestList5" w:tooltip="May 2, 2015 Subject Tests" w:history="1">
              <w:r w:rsidRPr="005D0DC1">
                <w:rPr>
                  <w:rFonts w:ascii="Times New Roman" w:eastAsia="Times New Roman" w:hAnsi="Times New Roman" w:cs="Times New Roman"/>
                  <w:b/>
                  <w:bCs/>
                  <w:color w:val="0099FF"/>
                  <w:sz w:val="18"/>
                  <w:szCs w:val="18"/>
                  <w:bdr w:val="none" w:sz="0" w:space="0" w:color="auto" w:frame="1"/>
                </w:rPr>
                <w:t>Subject Tests</w:t>
              </w:r>
            </w:hyperlink>
          </w:p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Default="00270CE4" w:rsidP="00270CE4">
            <w:pPr>
              <w:spacing w:after="0" w:line="240" w:lineRule="auto"/>
              <w:jc w:val="center"/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Apr </w:t>
            </w: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6 </w:t>
            </w:r>
          </w:p>
          <w:p w:rsidR="00270CE4" w:rsidRPr="005D0DC1" w:rsidRDefault="00270CE4" w:rsidP="0027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Apr </w:t>
            </w: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17  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Apr </w:t>
            </w: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Apr </w:t>
            </w: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21  </w:t>
            </w:r>
          </w:p>
        </w:tc>
      </w:tr>
      <w:tr w:rsidR="00270CE4" w:rsidRPr="005D0DC1" w:rsidTr="005D0D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Jun </w:t>
            </w:r>
            <w:r w:rsidRPr="005D0D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br/>
              <w:t>6  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3" w:anchor="subjectTestList6" w:tooltip="Jun 6, 2015 Subject Tests" w:history="1">
              <w:r w:rsidRPr="005D0DC1">
                <w:rPr>
                  <w:rFonts w:ascii="Times New Roman" w:eastAsia="Times New Roman" w:hAnsi="Times New Roman" w:cs="Times New Roman"/>
                  <w:b/>
                  <w:bCs/>
                  <w:color w:val="0099FF"/>
                  <w:sz w:val="18"/>
                  <w:szCs w:val="18"/>
                  <w:bdr w:val="none" w:sz="0" w:space="0" w:color="auto" w:frame="1"/>
                </w:rPr>
                <w:t>Subject Tests</w:t>
              </w:r>
            </w:hyperlink>
          </w:p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Default="00270CE4" w:rsidP="00270CE4">
            <w:pPr>
              <w:spacing w:after="0" w:line="240" w:lineRule="auto"/>
              <w:jc w:val="center"/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May </w:t>
            </w: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8 </w:t>
            </w: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p w:rsidR="00270CE4" w:rsidRPr="005D0DC1" w:rsidRDefault="00270CE4" w:rsidP="00270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May </w:t>
            </w: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May </w:t>
            </w: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27  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8DEDC"/>
              <w:right w:val="single" w:sz="6" w:space="0" w:color="D8DED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CE4" w:rsidRPr="005D0DC1" w:rsidRDefault="00270CE4" w:rsidP="005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t>May </w:t>
            </w:r>
            <w:r w:rsidRPr="005D0DC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27  </w:t>
            </w:r>
          </w:p>
        </w:tc>
      </w:tr>
    </w:tbl>
    <w:p w:rsidR="00270CE4" w:rsidRDefault="00270CE4" w:rsidP="005D0DC1">
      <w:pPr>
        <w:spacing w:after="0" w:line="240" w:lineRule="auto"/>
        <w:textAlignment w:val="baseline"/>
      </w:pPr>
    </w:p>
    <w:p w:rsidR="005D0DC1" w:rsidRPr="005D0DC1" w:rsidRDefault="00270CE4" w:rsidP="005D0DC1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1"/>
          <w:szCs w:val="21"/>
        </w:rPr>
      </w:pPr>
      <w:hyperlink r:id="rId14" w:history="1">
        <w:r w:rsidR="005D0DC1" w:rsidRPr="005D0DC1">
          <w:rPr>
            <w:rFonts w:ascii="Georgia" w:eastAsia="Times New Roman" w:hAnsi="Georgia" w:cs="Times New Roman"/>
            <w:b/>
            <w:bCs/>
            <w:color w:val="0099FF"/>
            <w:sz w:val="21"/>
            <w:szCs w:val="21"/>
            <w:bdr w:val="none" w:sz="0" w:space="0" w:color="auto" w:frame="1"/>
          </w:rPr>
          <w:t>Additional fees</w:t>
        </w:r>
      </w:hyperlink>
      <w:r w:rsidR="005D0DC1" w:rsidRPr="005D0DC1">
        <w:rPr>
          <w:rFonts w:ascii="Georgia" w:eastAsia="Times New Roman" w:hAnsi="Georgia" w:cs="Times New Roman"/>
          <w:color w:val="000000"/>
          <w:sz w:val="21"/>
          <w:szCs w:val="21"/>
        </w:rPr>
        <w:t> apply if you register late or make changes to your test type, center or date after registering.</w:t>
      </w:r>
    </w:p>
    <w:p w:rsidR="005D0DC1" w:rsidRPr="005D0DC1" w:rsidRDefault="00270CE4" w:rsidP="005D0DC1">
      <w:pPr>
        <w:spacing w:after="150" w:line="240" w:lineRule="auto"/>
        <w:textAlignment w:val="baseline"/>
        <w:rPr>
          <w:rFonts w:ascii="Georgia" w:eastAsia="Times New Roman" w:hAnsi="Georgia" w:cs="Times New Roman"/>
          <w:color w:val="000000"/>
          <w:sz w:val="21"/>
          <w:szCs w:val="21"/>
        </w:rPr>
      </w:pPr>
      <w:hyperlink r:id="rId15" w:anchor="sundayTestingDetails" w:history="1">
        <w:r w:rsidR="005D0DC1" w:rsidRPr="005D0DC1">
          <w:rPr>
            <w:rFonts w:ascii="Georgia" w:eastAsia="Times New Roman" w:hAnsi="Georgia" w:cs="Times New Roman"/>
            <w:b/>
            <w:bCs/>
            <w:color w:val="0099FF"/>
            <w:sz w:val="21"/>
            <w:szCs w:val="21"/>
            <w:bdr w:val="none" w:sz="0" w:space="0" w:color="auto" w:frame="1"/>
          </w:rPr>
          <w:t>Sunday administrations</w:t>
        </w:r>
      </w:hyperlink>
      <w:r w:rsidR="005D0DC1" w:rsidRPr="005D0DC1">
        <w:rPr>
          <w:rFonts w:ascii="Georgia" w:eastAsia="Times New Roman" w:hAnsi="Georgia" w:cs="Times New Roman"/>
          <w:color w:val="000000"/>
          <w:sz w:val="21"/>
          <w:szCs w:val="21"/>
        </w:rPr>
        <w:t> usually occur the day after each Saturday test date for students who cannot test on Saturday due to religious observance.</w:t>
      </w:r>
    </w:p>
    <w:p w:rsidR="00C809C7" w:rsidRDefault="00C809C7"/>
    <w:sectPr w:rsidR="00C809C7" w:rsidSect="005D0D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E17"/>
    <w:multiLevelType w:val="multilevel"/>
    <w:tmpl w:val="7BF8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6875B0"/>
    <w:multiLevelType w:val="multilevel"/>
    <w:tmpl w:val="79A2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266E2E"/>
    <w:multiLevelType w:val="multilevel"/>
    <w:tmpl w:val="3BBC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933798"/>
    <w:multiLevelType w:val="multilevel"/>
    <w:tmpl w:val="132E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0B75B1"/>
    <w:multiLevelType w:val="multilevel"/>
    <w:tmpl w:val="C5DC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E04A02"/>
    <w:multiLevelType w:val="multilevel"/>
    <w:tmpl w:val="EF3E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C1"/>
    <w:rsid w:val="00270CE4"/>
    <w:rsid w:val="005D0DC1"/>
    <w:rsid w:val="00C8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2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1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57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75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4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13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159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6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63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78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77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06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20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51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68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135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95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954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216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t.collegeboard.org/register/sat-us-dates" TargetMode="External"/><Relationship Id="rId13" Type="http://schemas.openxmlformats.org/officeDocument/2006/relationships/hyperlink" Target="http://sat.collegeboard.org/register/sat-us-date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sat.collegeboard.org/register/sat-us-dat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at.collegeboard.org/register/sat-subject-test-dates" TargetMode="External"/><Relationship Id="rId11" Type="http://schemas.openxmlformats.org/officeDocument/2006/relationships/hyperlink" Target="http://sat.collegeboard.org/register/sat-us-dat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at.collegeboard.org/register/special-circumstances" TargetMode="External"/><Relationship Id="rId10" Type="http://schemas.openxmlformats.org/officeDocument/2006/relationships/hyperlink" Target="http://sat.collegeboard.org/register/sat-us-da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t.collegeboard.org/register/sat-us-dates" TargetMode="External"/><Relationship Id="rId14" Type="http://schemas.openxmlformats.org/officeDocument/2006/relationships/hyperlink" Target="http://sat.collegeboard.org/register/sat-f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Burns</dc:creator>
  <cp:lastModifiedBy>Marla Burns</cp:lastModifiedBy>
  <cp:revision>2</cp:revision>
  <cp:lastPrinted>2014-09-10T14:11:00Z</cp:lastPrinted>
  <dcterms:created xsi:type="dcterms:W3CDTF">2014-09-10T14:10:00Z</dcterms:created>
  <dcterms:modified xsi:type="dcterms:W3CDTF">2014-09-19T12:05:00Z</dcterms:modified>
</cp:coreProperties>
</file>